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88" w:rsidRDefault="00B66388" w:rsidP="00893AAD">
      <w:pPr>
        <w:spacing w:after="0" w:line="270" w:lineRule="atLeast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66388" w:rsidRDefault="00B66388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сельского поселения Ленинский  сельсовет муниципального района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Куюргазинский район </w:t>
      </w:r>
    </w:p>
    <w:p w:rsidR="00B66388" w:rsidRDefault="00B66388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B66388" w:rsidRDefault="00B66388" w:rsidP="00893AA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6388" w:rsidRDefault="00B66388" w:rsidP="00893AAD">
      <w:pPr>
        <w:spacing w:after="0"/>
        <w:jc w:val="center"/>
        <w:rPr>
          <w:rFonts w:ascii="Times New Roman" w:hAnsi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B66388" w:rsidRPr="00217570" w:rsidRDefault="00B66388" w:rsidP="006D06D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B66388" w:rsidRPr="00217570" w:rsidRDefault="00B66388" w:rsidP="00DA6405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Порядка осуществления бюджетных инвестиций в объекты муниципальной собственности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Ленинский  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Куюргазински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й район Республики Башкортостан</w:t>
      </w:r>
    </w:p>
    <w:p w:rsidR="00B66388" w:rsidRPr="00217570" w:rsidRDefault="00B66388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6D06D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66388" w:rsidRPr="00217570" w:rsidRDefault="00B66388" w:rsidP="006D06D4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постановляю: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66388" w:rsidRPr="00217570" w:rsidRDefault="00B66388" w:rsidP="006D06D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6D06D4">
      <w:pPr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Куюргазинский район Республики Башкортостан муниципальным бюджетным и автономным учреждениям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Куюргазинский район Республики Башкортостан.</w:t>
      </w:r>
    </w:p>
    <w:p w:rsidR="00B66388" w:rsidRPr="00217570" w:rsidRDefault="00B66388" w:rsidP="00893A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570">
        <w:rPr>
          <w:rFonts w:ascii="Times New Roman" w:hAnsi="Times New Roman"/>
          <w:color w:val="000000"/>
          <w:sz w:val="28"/>
          <w:szCs w:val="28"/>
        </w:rPr>
        <w:t xml:space="preserve">      2. Установить, что настоящий Порядок вступает в силу с 1 января 2021 года.</w:t>
      </w:r>
    </w:p>
    <w:p w:rsidR="00B66388" w:rsidRPr="00217570" w:rsidRDefault="00B66388" w:rsidP="00893A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7570">
        <w:rPr>
          <w:rFonts w:ascii="Times New Roman" w:hAnsi="Times New Roman"/>
          <w:color w:val="000000"/>
          <w:sz w:val="28"/>
          <w:szCs w:val="28"/>
        </w:rPr>
        <w:t xml:space="preserve">       3. 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управляющего делами О.П.Ващенко.</w:t>
      </w:r>
    </w:p>
    <w:p w:rsidR="00B66388" w:rsidRPr="00217570" w:rsidRDefault="00B66388" w:rsidP="00893A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00200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00200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В.А.Галактионов</w:t>
      </w:r>
    </w:p>
    <w:p w:rsidR="00B66388" w:rsidRPr="00217570" w:rsidRDefault="00B66388" w:rsidP="0000200A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B66388" w:rsidRPr="00217570" w:rsidRDefault="00B66388" w:rsidP="0000200A">
      <w:pPr>
        <w:pStyle w:val="ConsPlusNormal"/>
        <w:outlineLvl w:val="0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Приложение</w:t>
      </w:r>
    </w:p>
    <w:p w:rsidR="00B66388" w:rsidRPr="00217570" w:rsidRDefault="00B66388" w:rsidP="0000200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к постановлению Администрации</w:t>
      </w:r>
    </w:p>
    <w:p w:rsidR="00B66388" w:rsidRPr="00217570" w:rsidRDefault="00B66388" w:rsidP="0000200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</w:t>
      </w:r>
      <w:r w:rsidRPr="00217570">
        <w:rPr>
          <w:rFonts w:ascii="Times New Roman" w:hAnsi="Times New Roman" w:cs="Times New Roman"/>
          <w:color w:val="000000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</w:rPr>
        <w:t>Ленинский</w:t>
      </w:r>
      <w:r w:rsidRPr="00217570">
        <w:rPr>
          <w:rFonts w:ascii="Times New Roman" w:hAnsi="Times New Roman" w:cs="Times New Roman"/>
          <w:color w:val="000000"/>
        </w:rPr>
        <w:t xml:space="preserve"> сельсовет</w:t>
      </w:r>
    </w:p>
    <w:p w:rsidR="00B66388" w:rsidRPr="00217570" w:rsidRDefault="00B66388" w:rsidP="0000200A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  <w:r w:rsidRPr="00217570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</w:t>
      </w:r>
      <w:r w:rsidRPr="00217570">
        <w:rPr>
          <w:rFonts w:ascii="Times New Roman" w:hAnsi="Times New Roman" w:cs="Times New Roman"/>
          <w:color w:val="000000"/>
          <w:szCs w:val="22"/>
        </w:rPr>
        <w:t>муниципального района</w:t>
      </w:r>
    </w:p>
    <w:p w:rsidR="00B66388" w:rsidRPr="00217570" w:rsidRDefault="00B66388" w:rsidP="0000200A">
      <w:pPr>
        <w:pStyle w:val="ConsPlusNormal"/>
        <w:rPr>
          <w:rFonts w:ascii="Times New Roman" w:hAnsi="Times New Roman" w:cs="Times New Roman"/>
          <w:color w:val="000000"/>
          <w:szCs w:val="22"/>
        </w:rPr>
      </w:pPr>
      <w:r w:rsidRPr="00217570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          </w:t>
      </w:r>
      <w:r w:rsidRPr="00217570">
        <w:rPr>
          <w:rFonts w:ascii="Times New Roman" w:hAnsi="Times New Roman" w:cs="Times New Roman"/>
          <w:color w:val="000000"/>
          <w:szCs w:val="22"/>
        </w:rPr>
        <w:t xml:space="preserve"> Куюргазинский район </w:t>
      </w:r>
    </w:p>
    <w:p w:rsidR="00B66388" w:rsidRPr="00217570" w:rsidRDefault="00B66388" w:rsidP="0000200A">
      <w:pPr>
        <w:pStyle w:val="ConsPlusNormal"/>
        <w:jc w:val="center"/>
        <w:rPr>
          <w:color w:val="000000"/>
          <w:szCs w:val="22"/>
        </w:rPr>
      </w:pPr>
      <w:r w:rsidRPr="00217570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</w:t>
      </w:r>
      <w:r w:rsidRPr="00217570">
        <w:rPr>
          <w:rFonts w:ascii="Times New Roman" w:hAnsi="Times New Roman" w:cs="Times New Roman"/>
          <w:color w:val="000000"/>
          <w:szCs w:val="22"/>
        </w:rPr>
        <w:t xml:space="preserve"> Республики Башкортостан</w:t>
      </w:r>
    </w:p>
    <w:p w:rsidR="00B66388" w:rsidRPr="00217570" w:rsidRDefault="00B66388" w:rsidP="0000200A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 w:rsidRPr="00217570">
        <w:rPr>
          <w:rFonts w:ascii="Times New Roman" w:hAnsi="Times New Roman" w:cs="Times New Roman"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217570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>25.08.</w:t>
      </w:r>
      <w:smartTag w:uri="urn:schemas-microsoft-com:office:smarttags" w:element="metricconverter">
        <w:smartTagPr>
          <w:attr w:name="ProductID" w:val="2021 г"/>
        </w:smartTagPr>
        <w:r w:rsidRPr="00217570">
          <w:rPr>
            <w:rFonts w:ascii="Times New Roman" w:hAnsi="Times New Roman" w:cs="Times New Roman"/>
            <w:color w:val="000000"/>
          </w:rPr>
          <w:t>2021 г</w:t>
        </w:r>
      </w:smartTag>
      <w:r>
        <w:rPr>
          <w:rFonts w:ascii="Times New Roman" w:hAnsi="Times New Roman" w:cs="Times New Roman"/>
          <w:color w:val="000000"/>
        </w:rPr>
        <w:t>. № _____</w:t>
      </w:r>
      <w:r w:rsidRPr="00217570">
        <w:rPr>
          <w:rFonts w:ascii="Times New Roman" w:hAnsi="Times New Roman" w:cs="Times New Roman"/>
          <w:color w:val="000000"/>
        </w:rPr>
        <w:t xml:space="preserve"> </w:t>
      </w:r>
    </w:p>
    <w:p w:rsidR="00B66388" w:rsidRPr="00217570" w:rsidRDefault="00B66388" w:rsidP="006D06D4">
      <w:pPr>
        <w:spacing w:after="0" w:line="270" w:lineRule="atLeas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6D06D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 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B66388" w:rsidRPr="00217570" w:rsidRDefault="00B66388" w:rsidP="006D06D4">
      <w:pPr>
        <w:spacing w:after="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Ленинский </w:t>
      </w:r>
      <w:r w:rsidRPr="00217570">
        <w:rPr>
          <w:rFonts w:ascii="Times New Roman" w:hAnsi="Times New Roman"/>
          <w:b/>
          <w:color w:val="000000"/>
          <w:sz w:val="28"/>
          <w:szCs w:val="28"/>
        </w:rPr>
        <w:t>сельсовет</w:t>
      </w:r>
      <w:r w:rsidRPr="0021757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</w:t>
      </w:r>
    </w:p>
    <w:p w:rsidR="00B66388" w:rsidRPr="00217570" w:rsidRDefault="00B66388" w:rsidP="00DA6405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6D06D4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B66388" w:rsidRPr="00217570" w:rsidRDefault="00B66388" w:rsidP="006D06D4">
      <w:pPr>
        <w:pStyle w:val="ListParagraph"/>
        <w:spacing w:after="0" w:line="270" w:lineRule="atLeast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 или на приобретение объектов недвижимого имущества в муниципальную собственность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 за счет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Ленинский</w:t>
      </w:r>
      <w:r w:rsidRPr="00217570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Куюргазинский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исполнении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которым принято решение о предоставлении субсидий, предусмотренных пунктом 2 статьи 78.2 Бюджетного кодекса Российской Федерации, в случае изменения в установленном порядке типа учреждения, являющего получателем субсидий, на муниципальное казенное учреждение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вида договора - гражданско-правового договора учреждения на муниципальный контракт.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учреждений, либо включаются в состав муниципальной казны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</w:p>
    <w:p w:rsidR="00B66388" w:rsidRPr="00217570" w:rsidRDefault="00B66388" w:rsidP="00D864B5">
      <w:pPr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бюджетных инвестиций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срок, превышающий срок действия утвержденных ему лимитов бюджетных обязательств.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лица муниципальных органов муниципальных контрактов принимается Администрацией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уставном (складочном) капитале, принадлежащей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положения, устанавливающие права и обязанности учреждений по заключению и исполнению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лица муниципального органа муниципальных контрактов;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</w:t>
      </w:r>
      <w:r w:rsidRPr="00217570"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  <w:t>финансовом управлении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района  Куюргазинский район Республики Башкортостан (далее – финансовое управление) в порядке, установленном финансовым управлением, лицевых счетах: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учреждениями от лица муниципальных органов.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B66388" w:rsidRPr="00217570" w:rsidRDefault="00B66388" w:rsidP="00D8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Pr="00217570">
        <w:rPr>
          <w:rFonts w:ascii="Times New Roman" w:hAnsi="Times New Roman"/>
          <w:color w:val="000000"/>
          <w:sz w:val="28"/>
          <w:szCs w:val="28"/>
        </w:rPr>
        <w:t>сельскому поселению</w:t>
      </w:r>
      <w:r w:rsidRPr="00217570">
        <w:rPr>
          <w:rFonts w:ascii="Times New Roman" w:hAnsi="Times New Roman"/>
          <w:color w:val="000000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B66388" w:rsidRPr="00217570" w:rsidRDefault="00B66388" w:rsidP="00DA640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388" w:rsidRPr="00217570" w:rsidRDefault="00B66388" w:rsidP="00DA640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217570">
        <w:rPr>
          <w:rFonts w:ascii="Times New Roman" w:hAnsi="Times New Roman"/>
          <w:color w:val="000000"/>
          <w:sz w:val="28"/>
          <w:szCs w:val="28"/>
        </w:rPr>
        <w:t>Упра</w:t>
      </w:r>
      <w:bookmarkStart w:id="0" w:name="_GoBack"/>
      <w:bookmarkEnd w:id="0"/>
      <w:r w:rsidRPr="00217570">
        <w:rPr>
          <w:rFonts w:ascii="Times New Roman" w:hAnsi="Times New Roman"/>
          <w:color w:val="000000"/>
          <w:sz w:val="28"/>
          <w:szCs w:val="28"/>
        </w:rPr>
        <w:t>вляющий делами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О.П.Ващенко</w:t>
      </w:r>
    </w:p>
    <w:sectPr w:rsidR="00B66388" w:rsidRPr="00217570" w:rsidSect="007E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29"/>
    <w:rsid w:val="0000200A"/>
    <w:rsid w:val="00015140"/>
    <w:rsid w:val="00046213"/>
    <w:rsid w:val="000D47DD"/>
    <w:rsid w:val="00130FFD"/>
    <w:rsid w:val="001E535A"/>
    <w:rsid w:val="001F7D1F"/>
    <w:rsid w:val="00217570"/>
    <w:rsid w:val="00235D6C"/>
    <w:rsid w:val="002537CD"/>
    <w:rsid w:val="00271ABE"/>
    <w:rsid w:val="002C7BD7"/>
    <w:rsid w:val="00352FF8"/>
    <w:rsid w:val="005D4C19"/>
    <w:rsid w:val="005E1E2B"/>
    <w:rsid w:val="006D06D4"/>
    <w:rsid w:val="00773BB7"/>
    <w:rsid w:val="007E7788"/>
    <w:rsid w:val="00885829"/>
    <w:rsid w:val="00893AAD"/>
    <w:rsid w:val="00B66388"/>
    <w:rsid w:val="00BF42E7"/>
    <w:rsid w:val="00C0639F"/>
    <w:rsid w:val="00C557C5"/>
    <w:rsid w:val="00C561CC"/>
    <w:rsid w:val="00D864B5"/>
    <w:rsid w:val="00D903CB"/>
    <w:rsid w:val="00DA6405"/>
    <w:rsid w:val="00E714F0"/>
    <w:rsid w:val="00E7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0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3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4299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26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26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26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26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26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4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26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26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26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26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26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264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264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6264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6264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6264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6264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1988</Words>
  <Characters>11336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Постановление                      от           2021 №     </dc:title>
  <dc:subject/>
  <dc:creator>Zam-buh</dc:creator>
  <cp:keywords/>
  <dc:description/>
  <cp:lastModifiedBy>Ленинский</cp:lastModifiedBy>
  <cp:revision>4</cp:revision>
  <cp:lastPrinted>2021-08-26T09:52:00Z</cp:lastPrinted>
  <dcterms:created xsi:type="dcterms:W3CDTF">2021-08-17T10:55:00Z</dcterms:created>
  <dcterms:modified xsi:type="dcterms:W3CDTF">2021-08-26T09:52:00Z</dcterms:modified>
</cp:coreProperties>
</file>